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1E27" w14:textId="0826322B" w:rsidR="00ED0A98" w:rsidRDefault="0060704E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74A45AEF" wp14:editId="038B99BE">
            <wp:extent cx="4312693" cy="1277160"/>
            <wp:effectExtent l="0" t="0" r="0" b="0"/>
            <wp:docPr id="1567782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599" cy="127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9D4A" w14:textId="44FDA414" w:rsidR="00801515" w:rsidRPr="00100236" w:rsidRDefault="0060704E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John Roach</w:t>
      </w:r>
      <w:r w:rsidR="003A1D5F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-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6A8896F8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60704E">
        <w:rPr>
          <w:rFonts w:eastAsia="Aptos" w:cstheme="minorHAnsi"/>
          <w:b/>
          <w:bCs/>
          <w:color w:val="auto"/>
          <w:sz w:val="24"/>
          <w:szCs w:val="24"/>
        </w:rPr>
        <w:t xml:space="preserve">John Roach 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>Community Fund</w:t>
      </w:r>
    </w:p>
    <w:p w14:paraId="32E7DC94" w14:textId="722A1A5F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In these challenging economic times, we have </w:t>
      </w:r>
      <w:r w:rsidRPr="00CD6C70">
        <w:rPr>
          <w:rFonts w:eastAsia="Aptos" w:cstheme="minorHAnsi"/>
        </w:rPr>
        <w:t xml:space="preserve">established the </w:t>
      </w:r>
      <w:r w:rsidR="0060704E" w:rsidRPr="00CD6C70">
        <w:rPr>
          <w:rFonts w:eastAsia="Aptos" w:cstheme="minorHAnsi"/>
        </w:rPr>
        <w:t xml:space="preserve">John Roach </w:t>
      </w:r>
      <w:r w:rsidRPr="00CD6C70">
        <w:rPr>
          <w:rFonts w:eastAsia="Aptos" w:cstheme="minorHAnsi"/>
        </w:rPr>
        <w:t>Community Fund</w:t>
      </w:r>
      <w:r w:rsidRPr="00100236">
        <w:rPr>
          <w:rFonts w:eastAsia="Aptos" w:cstheme="minorHAnsi"/>
        </w:rPr>
        <w:t xml:space="preserve"> to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9612C7">
        <w:rPr>
          <w:rFonts w:eastAsia="Aptos" w:cstheme="minorHAnsi"/>
        </w:rPr>
        <w:t xml:space="preserve">5 </w:t>
      </w:r>
      <w:r w:rsidRPr="00100236">
        <w:rPr>
          <w:rFonts w:eastAsia="Aptos" w:cstheme="minorHAnsi"/>
        </w:rPr>
        <w:t xml:space="preserve">miles of an area in which </w:t>
      </w:r>
      <w:r w:rsidR="009612C7">
        <w:rPr>
          <w:rFonts w:eastAsia="Aptos" w:cstheme="minorHAnsi"/>
        </w:rPr>
        <w:t>John Roach Funeral Directors</w:t>
      </w:r>
      <w:r w:rsidRPr="00100236">
        <w:rPr>
          <w:rFonts w:eastAsia="Aptos" w:cstheme="minorHAnsi"/>
        </w:rPr>
        <w:t xml:space="preserve"> 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58B07DC0" w:rsidR="00801515" w:rsidRPr="009612C7" w:rsidRDefault="61F69B89" w:rsidP="00CD6C70">
      <w:pPr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Fund will be a rolling programme during 2026. Applications can be submitted at any time during the </w:t>
      </w:r>
      <w:r w:rsidRPr="00CD6C70">
        <w:rPr>
          <w:rFonts w:eastAsia="Aptos" w:cstheme="minorHAnsi"/>
        </w:rPr>
        <w:t>application window (</w:t>
      </w:r>
      <w:r w:rsidR="0060704E" w:rsidRPr="00CD6C70">
        <w:rPr>
          <w:rFonts w:eastAsia="Aptos" w:cstheme="minorHAnsi"/>
        </w:rPr>
        <w:t>S</w:t>
      </w:r>
      <w:r w:rsidRPr="00CD6C70">
        <w:rPr>
          <w:rFonts w:eastAsia="Aptos" w:cstheme="minorHAnsi"/>
        </w:rPr>
        <w:t xml:space="preserve">ee </w:t>
      </w:r>
      <w:hyperlink r:id="rId8" w:history="1">
        <w:r w:rsidR="009612C7" w:rsidRPr="009612C7">
          <w:rPr>
            <w:rStyle w:val="Hyperlink"/>
            <w:rFonts w:eastAsia="Aptos" w:cstheme="minorHAnsi"/>
          </w:rPr>
          <w:t>https://www.johnroachfuneraldirectors.co.uk/community-fund/</w:t>
        </w:r>
      </w:hyperlink>
      <w:r w:rsidR="009612C7">
        <w:rPr>
          <w:rFonts w:eastAsia="Aptos" w:cstheme="minorHAnsi"/>
        </w:rPr>
        <w:t xml:space="preserve"> </w:t>
      </w:r>
      <w:r w:rsidR="0E2383E1" w:rsidRPr="00CD6C70">
        <w:rPr>
          <w:rFonts w:eastAsia="Aptos" w:cstheme="minorHAnsi"/>
        </w:rPr>
        <w:t>for details</w:t>
      </w:r>
      <w:r w:rsidRPr="00CD6C70">
        <w:rPr>
          <w:rFonts w:eastAsia="Aptos" w:cstheme="minorHAnsi"/>
        </w:rPr>
        <w:t>) and will be considered on the next available judging date. Applicants will typically be informed</w:t>
      </w:r>
      <w:r w:rsidRPr="00100236">
        <w:rPr>
          <w:rFonts w:eastAsia="Aptos" w:cstheme="minorHAnsi"/>
        </w:rPr>
        <w:t xml:space="preserve"> of the outcome within one month of the application window closing.</w:t>
      </w:r>
    </w:p>
    <w:p w14:paraId="556815B1" w14:textId="25E371CE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9612C7">
        <w:rPr>
          <w:rFonts w:eastAsia="Aptos" w:cstheme="minorHAnsi"/>
          <w:b/>
          <w:bCs/>
        </w:rPr>
        <w:t>£</w:t>
      </w:r>
      <w:r w:rsidR="00104FB8">
        <w:rPr>
          <w:rFonts w:eastAsia="Aptos" w:cstheme="minorHAnsi"/>
          <w:b/>
          <w:bCs/>
        </w:rPr>
        <w:t>1500</w:t>
      </w:r>
      <w:r w:rsidRPr="00100236">
        <w:rPr>
          <w:rFonts w:eastAsia="Aptos" w:cstheme="minorHAnsi"/>
        </w:rPr>
        <w:t xml:space="preserve">. We aim to fund projects that run for </w:t>
      </w:r>
      <w:r w:rsidR="009612C7">
        <w:rPr>
          <w:rFonts w:eastAsia="Aptos" w:cstheme="minorHAnsi"/>
        </w:rPr>
        <w:t>3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lastRenderedPageBreak/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40E6A914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="009612C7">
        <w:rPr>
          <w:rFonts w:eastAsia="Aptos" w:cstheme="minorHAnsi"/>
          <w:b/>
          <w:bCs/>
        </w:rPr>
        <w:t>£</w:t>
      </w:r>
      <w:r w:rsidR="00104FB8">
        <w:rPr>
          <w:rFonts w:eastAsia="Aptos" w:cstheme="minorHAnsi"/>
          <w:b/>
          <w:bCs/>
        </w:rPr>
        <w:t>750</w:t>
      </w:r>
      <w:r w:rsidRPr="00100236">
        <w:rPr>
          <w:rFonts w:eastAsia="Aptos" w:cstheme="minorHAnsi"/>
          <w:b/>
          <w:bCs/>
        </w:rPr>
        <w:t xml:space="preserve"> and </w:t>
      </w:r>
      <w:r w:rsidR="009612C7">
        <w:rPr>
          <w:rFonts w:eastAsia="Aptos" w:cstheme="minorHAnsi"/>
          <w:b/>
          <w:bCs/>
        </w:rPr>
        <w:t>£</w:t>
      </w:r>
      <w:r w:rsidR="00104FB8">
        <w:rPr>
          <w:rFonts w:eastAsia="Aptos" w:cstheme="minorHAnsi"/>
          <w:b/>
          <w:bCs/>
        </w:rPr>
        <w:t>1500</w:t>
      </w:r>
      <w:r w:rsidR="009612C7">
        <w:rPr>
          <w:rFonts w:eastAsia="Aptos" w:cstheme="minorHAnsi"/>
          <w:b/>
          <w:bCs/>
        </w:rPr>
        <w:t>.</w:t>
      </w:r>
    </w:p>
    <w:p w14:paraId="087472DA" w14:textId="77777777" w:rsidR="009612C7" w:rsidRDefault="009612C7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</w:p>
    <w:p w14:paraId="221724C5" w14:textId="7981ED2B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4D83EF66" w14:textId="77777777" w:rsidR="009612C7" w:rsidRDefault="009612C7" w:rsidP="009612C7">
      <w:pPr>
        <w:pStyle w:val="ListParagraph"/>
        <w:numPr>
          <w:ilvl w:val="0"/>
          <w:numId w:val="4"/>
        </w:numPr>
      </w:pPr>
      <w:hyperlink r:id="rId9" w:history="1">
        <w:r>
          <w:rPr>
            <w:rStyle w:val="Hyperlink"/>
          </w:rPr>
          <w:t>https://www.johnroachfuneraldirectors.co.uk/community-fund/</w:t>
        </w:r>
      </w:hyperlink>
    </w:p>
    <w:p w14:paraId="251EDA73" w14:textId="060039C6" w:rsidR="00801515" w:rsidRPr="003A1D5F" w:rsidRDefault="61F69B89" w:rsidP="00CD6C70">
      <w:pPr>
        <w:pStyle w:val="ListParagraph"/>
        <w:numPr>
          <w:ilvl w:val="0"/>
          <w:numId w:val="4"/>
        </w:numPr>
      </w:pPr>
      <w:r w:rsidRPr="003A1D5F">
        <w:rPr>
          <w:rFonts w:eastAsia="Aptos" w:cstheme="minorHAnsi"/>
        </w:rPr>
        <w:t xml:space="preserve">Or by emailing </w:t>
      </w:r>
      <w:hyperlink r:id="rId10" w:history="1">
        <w:r w:rsidR="003A1D5F" w:rsidRPr="009612C7">
          <w:rPr>
            <w:rStyle w:val="Hyperlink"/>
          </w:rPr>
          <w:t>johnroachcommunityfund@funeralpartners.co.uk</w:t>
        </w:r>
      </w:hyperlink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312287D6" w:rsidR="00801515" w:rsidRPr="003A1D5F" w:rsidRDefault="080F24E3" w:rsidP="009612C7">
      <w:pPr>
        <w:pStyle w:val="ListParagraph"/>
        <w:numPr>
          <w:ilvl w:val="0"/>
          <w:numId w:val="4"/>
        </w:numPr>
      </w:pPr>
      <w:r w:rsidRPr="003A1D5F">
        <w:rPr>
          <w:rFonts w:eastAsia="Aptos" w:cstheme="minorHAnsi"/>
        </w:rPr>
        <w:t>Please se</w:t>
      </w:r>
      <w:r w:rsidR="009612C7">
        <w:rPr>
          <w:rFonts w:eastAsia="Aptos" w:cstheme="minorHAnsi"/>
        </w:rPr>
        <w:t xml:space="preserve">e </w:t>
      </w:r>
      <w:hyperlink r:id="rId11" w:history="1">
        <w:r w:rsidR="009612C7" w:rsidRPr="00F15250">
          <w:rPr>
            <w:rStyle w:val="Hyperlink"/>
          </w:rPr>
          <w:t>https://www.johnroachfuneraldirectors.co.uk/community-fund/</w:t>
        </w:r>
      </w:hyperlink>
      <w:r w:rsidR="003A1D5F" w:rsidRPr="003A1D5F">
        <w:t xml:space="preserve"> </w:t>
      </w:r>
      <w:r w:rsidRPr="009612C7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lastRenderedPageBreak/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0BED217F" w14:textId="47C9377C" w:rsidR="009612C7" w:rsidRDefault="00C33C60" w:rsidP="009612C7">
      <w:r w:rsidRPr="009612C7">
        <w:rPr>
          <w:rFonts w:cstheme="minorHAnsi"/>
        </w:rPr>
        <w:t xml:space="preserve">For full Terms and Conditions please </w:t>
      </w:r>
      <w:r w:rsidR="008370BE" w:rsidRPr="009612C7">
        <w:rPr>
          <w:rFonts w:cstheme="minorHAnsi"/>
        </w:rPr>
        <w:t>visit</w:t>
      </w:r>
      <w:r w:rsidR="009612C7">
        <w:rPr>
          <w:rFonts w:cstheme="minorHAnsi"/>
        </w:rPr>
        <w:t xml:space="preserve"> </w:t>
      </w:r>
      <w:hyperlink r:id="rId12" w:history="1">
        <w:r w:rsidR="002734A0" w:rsidRPr="00F15250">
          <w:rPr>
            <w:rStyle w:val="Hyperlink"/>
          </w:rPr>
          <w:t>https://www.johnroachfuneraldirectors.co.uk/community-fund/</w:t>
        </w:r>
      </w:hyperlink>
    </w:p>
    <w:p w14:paraId="0F0E9B78" w14:textId="232AB312" w:rsidR="003A1D5F" w:rsidRDefault="003A1D5F" w:rsidP="009612C7"/>
    <w:p w14:paraId="5E5787A5" w14:textId="3E6EF467" w:rsidR="00801515" w:rsidRPr="00100236" w:rsidRDefault="00801515">
      <w:pPr>
        <w:rPr>
          <w:rFonts w:cstheme="minorHAnsi"/>
        </w:rPr>
      </w:pPr>
    </w:p>
    <w:sectPr w:rsidR="00801515" w:rsidRPr="00100236"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D163" w14:textId="77777777" w:rsidR="00026010" w:rsidRDefault="00026010" w:rsidP="00877CC3">
      <w:pPr>
        <w:spacing w:after="0" w:line="240" w:lineRule="auto"/>
      </w:pPr>
      <w:r>
        <w:separator/>
      </w:r>
    </w:p>
  </w:endnote>
  <w:endnote w:type="continuationSeparator" w:id="0">
    <w:p w14:paraId="0F764077" w14:textId="77777777" w:rsidR="00026010" w:rsidRDefault="00026010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B286" w14:textId="3660C0D9" w:rsidR="009612C7" w:rsidRPr="009612C7" w:rsidRDefault="009612C7" w:rsidP="009612C7">
    <w:pPr>
      <w:pStyle w:val="Footer"/>
      <w:jc w:val="center"/>
    </w:pPr>
    <w:r w:rsidRPr="009612C7">
      <w:rPr>
        <w:noProof/>
      </w:rPr>
      <w:drawing>
        <wp:inline distT="0" distB="0" distL="0" distR="0" wp14:anchorId="7086B961" wp14:editId="66BD3991">
          <wp:extent cx="2729230" cy="495289"/>
          <wp:effectExtent l="0" t="0" r="0" b="635"/>
          <wp:docPr id="20277261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818" cy="51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05C59" w14:textId="12E4566F" w:rsidR="009612C7" w:rsidRDefault="009612C7">
    <w:pPr>
      <w:pStyle w:val="Footer"/>
    </w:pPr>
  </w:p>
  <w:p w14:paraId="69D3A317" w14:textId="77777777" w:rsidR="009612C7" w:rsidRDefault="00961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7E85" w14:textId="77777777" w:rsidR="00026010" w:rsidRDefault="00026010" w:rsidP="00877CC3">
      <w:pPr>
        <w:spacing w:after="0" w:line="240" w:lineRule="auto"/>
      </w:pPr>
      <w:r>
        <w:separator/>
      </w:r>
    </w:p>
  </w:footnote>
  <w:footnote w:type="continuationSeparator" w:id="0">
    <w:p w14:paraId="4DFE2E1C" w14:textId="77777777" w:rsidR="00026010" w:rsidRDefault="00026010" w:rsidP="00877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26010"/>
    <w:rsid w:val="0005659C"/>
    <w:rsid w:val="00072715"/>
    <w:rsid w:val="00081CD9"/>
    <w:rsid w:val="00100236"/>
    <w:rsid w:val="001045E5"/>
    <w:rsid w:val="00104FB8"/>
    <w:rsid w:val="001F2B2E"/>
    <w:rsid w:val="00212002"/>
    <w:rsid w:val="00267733"/>
    <w:rsid w:val="002734A0"/>
    <w:rsid w:val="002E41EC"/>
    <w:rsid w:val="00316B58"/>
    <w:rsid w:val="00362E73"/>
    <w:rsid w:val="003A1D5F"/>
    <w:rsid w:val="003B4287"/>
    <w:rsid w:val="003E1E53"/>
    <w:rsid w:val="004376E1"/>
    <w:rsid w:val="005F5563"/>
    <w:rsid w:val="0060704E"/>
    <w:rsid w:val="00714F3B"/>
    <w:rsid w:val="00790CB0"/>
    <w:rsid w:val="007B3B48"/>
    <w:rsid w:val="00801515"/>
    <w:rsid w:val="0080529A"/>
    <w:rsid w:val="008370BE"/>
    <w:rsid w:val="00877CC3"/>
    <w:rsid w:val="008900A1"/>
    <w:rsid w:val="00894C54"/>
    <w:rsid w:val="008E626B"/>
    <w:rsid w:val="009612C7"/>
    <w:rsid w:val="009816CF"/>
    <w:rsid w:val="009B23E3"/>
    <w:rsid w:val="00B42A51"/>
    <w:rsid w:val="00C33C60"/>
    <w:rsid w:val="00CD2278"/>
    <w:rsid w:val="00CD6C70"/>
    <w:rsid w:val="00D31173"/>
    <w:rsid w:val="00D50A8F"/>
    <w:rsid w:val="00DF6735"/>
    <w:rsid w:val="00E1706F"/>
    <w:rsid w:val="00ED0A98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961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hnroachfuneraldirectors.co.uk/community-fund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johnroachfuneraldirectors.co.uk/community-fu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hnroachfuneraldirectors.co.uk/community-fun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BeverleyBrown\AppData\Local\Microsoft\Windows\INetCache\Content.Outlook\8K3D2V6F\johnroachcommunityfund@funeralpartner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hnroachfuneraldirectors.co.uk/community-fund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619</Words>
  <Characters>4012</Characters>
  <Application>Microsoft Office Word</Application>
  <DocSecurity>0</DocSecurity>
  <Lines>100</Lines>
  <Paragraphs>81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5</cp:revision>
  <dcterms:created xsi:type="dcterms:W3CDTF">2026-02-02T12:05:00Z</dcterms:created>
  <dcterms:modified xsi:type="dcterms:W3CDTF">2026-02-13T12:08:00Z</dcterms:modified>
</cp:coreProperties>
</file>